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F3CC" w14:textId="04D30296" w:rsidR="001453A7" w:rsidRDefault="001453A7" w:rsidP="001453A7">
      <w:pPr>
        <w:pStyle w:val="Heading1"/>
        <w:spacing w:line="142" w:lineRule="exact"/>
        <w:ind w:right="201"/>
      </w:pPr>
      <w:r>
        <w:t>NOTICE OF INTENT TO</w:t>
      </w:r>
    </w:p>
    <w:p w14:paraId="44FEA4A8" w14:textId="66080D36" w:rsidR="001453A7" w:rsidRDefault="001453A7" w:rsidP="001453A7">
      <w:pPr>
        <w:spacing w:line="218" w:lineRule="auto"/>
        <w:ind w:left="120" w:right="102" w:firstLine="160"/>
        <w:jc w:val="right"/>
        <w:rPr>
          <w:b/>
          <w:sz w:val="16"/>
        </w:rPr>
      </w:pPr>
      <w:r>
        <w:rPr>
          <w:b/>
          <w:sz w:val="16"/>
        </w:rPr>
        <w:t xml:space="preserve">PRE-CANVASS MAIL IN/ ABSENTEE BALLOTS FOR THE PRIMARY ELECTION OF </w:t>
      </w:r>
      <w:r w:rsidR="00430762">
        <w:rPr>
          <w:b/>
          <w:sz w:val="16"/>
        </w:rPr>
        <w:t>APRIL 23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</w:t>
      </w:r>
      <w:r w:rsidR="00430762">
        <w:rPr>
          <w:b/>
          <w:sz w:val="16"/>
        </w:rPr>
        <w:t>4</w:t>
      </w:r>
    </w:p>
    <w:p w14:paraId="77FF9792" w14:textId="2984D769" w:rsidR="001453A7" w:rsidRDefault="001453A7" w:rsidP="001453A7">
      <w:pPr>
        <w:pStyle w:val="BodyText"/>
        <w:spacing w:before="4" w:line="211" w:lineRule="auto"/>
        <w:ind w:left="120"/>
        <w:jc w:val="both"/>
      </w:pPr>
      <w:r>
        <w:t xml:space="preserve">Notice is hereby given that the </w:t>
      </w:r>
      <w:r w:rsidR="00BA704E">
        <w:rPr>
          <w:spacing w:val="4"/>
        </w:rPr>
        <w:t>Huntingdon</w:t>
      </w:r>
      <w:r>
        <w:rPr>
          <w:spacing w:val="4"/>
        </w:rPr>
        <w:t xml:space="preserve"> </w:t>
      </w:r>
      <w:r>
        <w:rPr>
          <w:spacing w:val="3"/>
        </w:rPr>
        <w:t xml:space="preserve">County </w:t>
      </w:r>
      <w:r>
        <w:rPr>
          <w:spacing w:val="4"/>
        </w:rPr>
        <w:t xml:space="preserve">Board </w:t>
      </w:r>
      <w:r>
        <w:rPr>
          <w:spacing w:val="5"/>
        </w:rPr>
        <w:t xml:space="preserve">of </w:t>
      </w:r>
      <w:r>
        <w:rPr>
          <w:spacing w:val="2"/>
        </w:rPr>
        <w:t xml:space="preserve">Elections intends </w:t>
      </w:r>
      <w:r>
        <w:t xml:space="preserve">to </w:t>
      </w:r>
      <w:r>
        <w:rPr>
          <w:spacing w:val="2"/>
        </w:rPr>
        <w:t xml:space="preserve">begin </w:t>
      </w:r>
      <w:r>
        <w:t>a pre-canvass of all m</w:t>
      </w:r>
      <w:r w:rsidR="00B1386E">
        <w:t>ail in and absentee ballots at 8</w:t>
      </w:r>
      <w:r>
        <w:t xml:space="preserve">:00 AM, </w:t>
      </w:r>
      <w:r>
        <w:rPr>
          <w:spacing w:val="2"/>
        </w:rPr>
        <w:t xml:space="preserve">prevailing time, </w:t>
      </w:r>
      <w:r>
        <w:t xml:space="preserve">on </w:t>
      </w:r>
      <w:r w:rsidR="00430762">
        <w:t>April 23</w:t>
      </w:r>
      <w:r>
        <w:rPr>
          <w:spacing w:val="3"/>
        </w:rPr>
        <w:t xml:space="preserve">, </w:t>
      </w:r>
      <w:r w:rsidR="00DC2238">
        <w:t>202</w:t>
      </w:r>
      <w:r w:rsidR="00430762">
        <w:t>4</w:t>
      </w:r>
      <w:r w:rsidR="00DC2238">
        <w:t>,</w:t>
      </w:r>
      <w:r w:rsidR="00BA704E">
        <w:t xml:space="preserve"> in the Ball Room</w:t>
      </w:r>
      <w:r>
        <w:t xml:space="preserve"> of </w:t>
      </w:r>
      <w:r>
        <w:rPr>
          <w:spacing w:val="2"/>
        </w:rPr>
        <w:t xml:space="preserve">the </w:t>
      </w:r>
      <w:r w:rsidR="00BA704E">
        <w:rPr>
          <w:spacing w:val="2"/>
        </w:rPr>
        <w:t>Huntingdon</w:t>
      </w:r>
      <w:r>
        <w:rPr>
          <w:spacing w:val="5"/>
        </w:rPr>
        <w:t xml:space="preserve"> County </w:t>
      </w:r>
      <w:r w:rsidR="00BA704E">
        <w:rPr>
          <w:spacing w:val="5"/>
        </w:rPr>
        <w:t>Bailey Building</w:t>
      </w:r>
      <w:r>
        <w:t xml:space="preserve">. Ballot envelopes will be </w:t>
      </w:r>
      <w:r w:rsidR="00430762">
        <w:t>opened,</w:t>
      </w:r>
      <w:r>
        <w:t xml:space="preserve"> and the ballots will be readied for tabulation on scanners to be tallied after 8:00 PM. At no time will information from the ballots be discussed or disseminated until the canvass is complete.</w:t>
      </w:r>
    </w:p>
    <w:p w14:paraId="1E1C133C" w14:textId="52E297DD" w:rsidR="00DC2238" w:rsidRPr="00DC2238" w:rsidRDefault="00BA704E" w:rsidP="00DC2238">
      <w:pPr>
        <w:spacing w:before="18" w:line="206" w:lineRule="auto"/>
        <w:ind w:left="40" w:right="42" w:firstLine="17"/>
        <w:jc w:val="center"/>
        <w:rPr>
          <w:b/>
          <w:bCs/>
        </w:rPr>
      </w:pPr>
      <w:r>
        <w:rPr>
          <w:b/>
          <w:bCs/>
        </w:rPr>
        <w:t>HUTINGDON</w:t>
      </w:r>
      <w:r w:rsidR="001453A7" w:rsidRPr="00DC2238">
        <w:rPr>
          <w:b/>
          <w:bCs/>
        </w:rPr>
        <w:t xml:space="preserve"> COUNTY</w:t>
      </w:r>
      <w:r w:rsidR="00DC2238" w:rsidRPr="00DC2238">
        <w:rPr>
          <w:b/>
          <w:bCs/>
        </w:rPr>
        <w:t xml:space="preserve"> BOARD OF ELECTIONS </w:t>
      </w:r>
    </w:p>
    <w:p w14:paraId="2366B460" w14:textId="361A9CB2" w:rsidR="001453A7" w:rsidRDefault="001453A7" w:rsidP="001453A7">
      <w:pPr>
        <w:pStyle w:val="Heading1"/>
        <w:spacing w:line="166" w:lineRule="exact"/>
        <w:ind w:right="197"/>
      </w:pPr>
    </w:p>
    <w:p w14:paraId="77582887" w14:textId="36A4D6A6" w:rsidR="00430762" w:rsidRDefault="00BA704E" w:rsidP="00430762">
      <w:pPr>
        <w:jc w:val="center"/>
      </w:pPr>
      <w:r>
        <w:t>Scott Walls</w:t>
      </w:r>
      <w:r w:rsidR="00430762">
        <w:t>, Chairman</w:t>
      </w:r>
    </w:p>
    <w:p w14:paraId="0C17B35D" w14:textId="616BD30E" w:rsidR="00430762" w:rsidRDefault="00BA704E" w:rsidP="00430762">
      <w:pPr>
        <w:jc w:val="center"/>
      </w:pPr>
      <w:r>
        <w:t>Patrick Reeder</w:t>
      </w:r>
      <w:r w:rsidR="00B1386E">
        <w:t>, Vice Chairman</w:t>
      </w:r>
    </w:p>
    <w:p w14:paraId="0448B50E" w14:textId="6947F097" w:rsidR="00430762" w:rsidRDefault="00BA704E" w:rsidP="00430762">
      <w:pPr>
        <w:jc w:val="center"/>
      </w:pPr>
      <w:r>
        <w:t>Jeff Thomas</w:t>
      </w:r>
      <w:r w:rsidR="00B1386E">
        <w:t xml:space="preserve">, Secretary </w:t>
      </w:r>
    </w:p>
    <w:p w14:paraId="7C9CCB78" w14:textId="62E3EEC7" w:rsidR="005F4201" w:rsidRDefault="00BA704E" w:rsidP="00DC2238">
      <w:pPr>
        <w:pStyle w:val="BodyText"/>
        <w:spacing w:line="232" w:lineRule="auto"/>
        <w:ind w:right="686" w:firstLine="0"/>
      </w:pPr>
      <w:r>
        <w:t>Heather Fellman, Director</w:t>
      </w:r>
      <w:r w:rsidR="001453A7">
        <w:t xml:space="preserve">: </w:t>
      </w:r>
      <w:r w:rsidR="00B1386E">
        <w:t>April 17</w:t>
      </w:r>
      <w:r w:rsidR="00DC2238">
        <w:t>, 2</w:t>
      </w:r>
      <w:bookmarkStart w:id="0" w:name="_GoBack"/>
      <w:bookmarkEnd w:id="0"/>
      <w:r w:rsidR="00DC2238">
        <w:t>02</w:t>
      </w:r>
      <w:r w:rsidR="00430762">
        <w:t>4</w:t>
      </w:r>
    </w:p>
    <w:sectPr w:rsidR="005F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A7"/>
    <w:rsid w:val="001453A7"/>
    <w:rsid w:val="00430762"/>
    <w:rsid w:val="005F4201"/>
    <w:rsid w:val="00B1386E"/>
    <w:rsid w:val="00BA704E"/>
    <w:rsid w:val="00DC2238"/>
    <w:rsid w:val="00E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0371"/>
  <w15:chartTrackingRefBased/>
  <w15:docId w15:val="{B135CA93-3400-4C9F-8256-4F823A33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453A7"/>
    <w:pPr>
      <w:spacing w:line="152" w:lineRule="exact"/>
      <w:ind w:left="201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A7"/>
    <w:rPr>
      <w:rFonts w:ascii="Arial" w:eastAsia="Arial" w:hAnsi="Arial" w:cs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1453A7"/>
    <w:pPr>
      <w:ind w:right="-15" w:hanging="1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453A7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Germani</dc:creator>
  <cp:keywords/>
  <dc:description/>
  <cp:lastModifiedBy>Heather Fellman</cp:lastModifiedBy>
  <cp:revision>2</cp:revision>
  <dcterms:created xsi:type="dcterms:W3CDTF">2024-04-17T19:39:00Z</dcterms:created>
  <dcterms:modified xsi:type="dcterms:W3CDTF">2024-04-17T19:39:00Z</dcterms:modified>
</cp:coreProperties>
</file>